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507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bookmarkStart w:id="0" w:name="_GoBack"/>
      <w:bookmarkEnd w:id="0"/>
      <w:r w:rsidR="00740535">
        <w:rPr>
          <w:rFonts w:ascii="Times New Roman" w:hAnsi="Times New Roman" w:cs="Times New Roman"/>
          <w:sz w:val="24"/>
          <w:szCs w:val="24"/>
        </w:rPr>
        <w:t>f/Cv/nº 08</w:t>
      </w:r>
      <w:r>
        <w:rPr>
          <w:rFonts w:ascii="Times New Roman" w:hAnsi="Times New Roman" w:cs="Times New Roman"/>
          <w:sz w:val="24"/>
          <w:szCs w:val="24"/>
        </w:rPr>
        <w:t>6</w:t>
      </w:r>
      <w:r w:rsidR="00740535">
        <w:rPr>
          <w:rFonts w:ascii="Times New Roman" w:hAnsi="Times New Roman" w:cs="Times New Roman"/>
          <w:sz w:val="24"/>
          <w:szCs w:val="24"/>
        </w:rPr>
        <w:t xml:space="preserve">1/14,jc, Redentora, </w:t>
      </w:r>
      <w:r>
        <w:rPr>
          <w:rFonts w:ascii="Times New Roman" w:hAnsi="Times New Roman" w:cs="Times New Roman"/>
          <w:sz w:val="24"/>
          <w:szCs w:val="24"/>
        </w:rPr>
        <w:t>10 de setembro</w:t>
      </w:r>
      <w:r w:rsidR="00740535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Presidente</w:t>
      </w:r>
    </w:p>
    <w:p w:rsidR="00740535" w:rsidRDefault="00740535" w:rsidP="00507B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 –nos cumprimentar cordialmente Vossa Excelência em  nome do Poder Legislativo, oportunidade em que pelo presente atendendo os dispositivos legais estamos encaminhando cópia do Decreto Legislativo nº 00</w:t>
      </w:r>
      <w:r w:rsidR="00507B8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/14,  que </w:t>
      </w:r>
      <w:r w:rsidRPr="00740535">
        <w:rPr>
          <w:rFonts w:ascii="Times New Roman" w:hAnsi="Times New Roman" w:cs="Times New Roman"/>
          <w:b/>
          <w:sz w:val="24"/>
          <w:szCs w:val="24"/>
        </w:rPr>
        <w:t xml:space="preserve">APROVA CONTA DO SENHOR </w:t>
      </w:r>
      <w:r w:rsidR="00507B80">
        <w:rPr>
          <w:rFonts w:ascii="Times New Roman" w:hAnsi="Times New Roman" w:cs="Times New Roman"/>
          <w:b/>
          <w:sz w:val="24"/>
          <w:szCs w:val="24"/>
        </w:rPr>
        <w:t>ADELAR LUIZ PASCHOAL</w:t>
      </w:r>
      <w:r w:rsidRPr="00740535">
        <w:rPr>
          <w:rFonts w:ascii="Times New Roman" w:hAnsi="Times New Roman" w:cs="Times New Roman"/>
          <w:b/>
          <w:sz w:val="24"/>
          <w:szCs w:val="24"/>
        </w:rPr>
        <w:t xml:space="preserve"> EX</w:t>
      </w:r>
      <w:r w:rsidR="00507B80">
        <w:rPr>
          <w:rFonts w:ascii="Times New Roman" w:hAnsi="Times New Roman" w:cs="Times New Roman"/>
          <w:b/>
          <w:sz w:val="24"/>
          <w:szCs w:val="24"/>
        </w:rPr>
        <w:t>ERCICIO 2007</w:t>
      </w:r>
      <w:r w:rsidRPr="00740535">
        <w:rPr>
          <w:rFonts w:ascii="Times New Roman" w:hAnsi="Times New Roman" w:cs="Times New Roman"/>
          <w:b/>
          <w:sz w:val="24"/>
          <w:szCs w:val="24"/>
        </w:rPr>
        <w:t xml:space="preserve"> E DA OUTRAS PROVIDÊNCIAS, </w:t>
      </w:r>
      <w:r w:rsidRPr="00740535">
        <w:rPr>
          <w:rFonts w:ascii="Times New Roman" w:hAnsi="Times New Roman" w:cs="Times New Roman"/>
          <w:sz w:val="24"/>
          <w:szCs w:val="24"/>
        </w:rPr>
        <w:t>processo</w:t>
      </w:r>
      <w:r>
        <w:t xml:space="preserve"> </w:t>
      </w:r>
      <w:r w:rsidR="00507B80">
        <w:rPr>
          <w:rFonts w:ascii="Times New Roman" w:hAnsi="Times New Roman" w:cs="Times New Roman"/>
          <w:sz w:val="24"/>
          <w:szCs w:val="24"/>
        </w:rPr>
        <w:t>nº 4437-0200/07</w:t>
      </w:r>
      <w:r>
        <w:rPr>
          <w:rFonts w:ascii="Times New Roman" w:hAnsi="Times New Roman" w:cs="Times New Roman"/>
          <w:sz w:val="24"/>
          <w:szCs w:val="24"/>
        </w:rPr>
        <w:t>-</w:t>
      </w:r>
      <w:r w:rsidR="00507B8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parecer nº </w:t>
      </w:r>
      <w:r w:rsidR="00507B80">
        <w:rPr>
          <w:rFonts w:ascii="Times New Roman" w:hAnsi="Times New Roman" w:cs="Times New Roman"/>
          <w:sz w:val="24"/>
          <w:szCs w:val="24"/>
        </w:rPr>
        <w:t>17.080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0535">
        <w:rPr>
          <w:rFonts w:ascii="Times New Roman" w:hAnsi="Times New Roman" w:cs="Times New Roman"/>
          <w:b/>
          <w:sz w:val="28"/>
          <w:szCs w:val="28"/>
        </w:rPr>
        <w:t>Vereador Denilson Machado da Silva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Presidente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Presidente do Tribunal de Contas do Estado</w:t>
      </w:r>
    </w:p>
    <w:p w:rsidR="00740535" w:rsidRP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740535" w:rsidRPr="00740535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35"/>
    <w:rsid w:val="003E3D03"/>
    <w:rsid w:val="00507B80"/>
    <w:rsid w:val="00740535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583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2014-09-10T11:12:00Z</cp:lastPrinted>
  <dcterms:created xsi:type="dcterms:W3CDTF">2014-09-10T11:12:00Z</dcterms:created>
  <dcterms:modified xsi:type="dcterms:W3CDTF">2014-09-10T11:12:00Z</dcterms:modified>
</cp:coreProperties>
</file>